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3E" w:rsidRPr="00EF2235" w:rsidRDefault="00AC7E1C" w:rsidP="00EF2235">
      <w:pPr>
        <w:jc w:val="center"/>
        <w:rPr>
          <w:b/>
        </w:rPr>
      </w:pPr>
      <w:r w:rsidRPr="00EF2235">
        <w:rPr>
          <w:b/>
        </w:rPr>
        <w:t>Информационное сообщение.</w:t>
      </w:r>
    </w:p>
    <w:p w:rsidR="00AC7E1C" w:rsidRPr="00EF2235" w:rsidRDefault="00AC7E1C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proofErr w:type="gramStart"/>
      <w:r w:rsidRPr="00EF2235">
        <w:rPr>
          <w:rStyle w:val="2"/>
          <w:color w:val="000000"/>
          <w:szCs w:val="28"/>
        </w:rPr>
        <w:t xml:space="preserve">В регионе с 2019 года осуществляется организация профессионального обучения и дополнительного профессионального образования лиц </w:t>
      </w:r>
      <w:proofErr w:type="spellStart"/>
      <w:r w:rsidRPr="00EF2235">
        <w:rPr>
          <w:rStyle w:val="2"/>
          <w:color w:val="000000"/>
          <w:szCs w:val="28"/>
        </w:rPr>
        <w:t>предпенсионного</w:t>
      </w:r>
      <w:proofErr w:type="spellEnd"/>
      <w:r w:rsidRPr="00EF2235">
        <w:rPr>
          <w:rStyle w:val="2"/>
          <w:color w:val="000000"/>
          <w:szCs w:val="28"/>
        </w:rPr>
        <w:t xml:space="preserve"> возраста в связи с реализацией федерального проекта «Разработка и реализация программы системной поддержки и повышения качества жизни граждан старшего поколения</w:t>
      </w:r>
      <w:r w:rsidRPr="00EF2235">
        <w:rPr>
          <w:rStyle w:val="2"/>
          <w:color w:val="000000"/>
          <w:szCs w:val="28"/>
        </w:rPr>
        <w:tab/>
        <w:t>«Старшее</w:t>
      </w:r>
      <w:r w:rsidR="00EF2235">
        <w:rPr>
          <w:rStyle w:val="2"/>
          <w:color w:val="000000"/>
          <w:szCs w:val="28"/>
        </w:rPr>
        <w:t xml:space="preserve"> </w:t>
      </w:r>
      <w:r w:rsidRPr="00EF2235">
        <w:rPr>
          <w:rStyle w:val="2"/>
          <w:color w:val="000000"/>
          <w:szCs w:val="28"/>
        </w:rPr>
        <w:t xml:space="preserve">поколение» 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национального проекта «Демография» и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на территории</w:t>
      </w:r>
      <w:proofErr w:type="gramEnd"/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 Орловской области».</w:t>
      </w:r>
    </w:p>
    <w:p w:rsidR="00AC7E1C" w:rsidRPr="00EF2235" w:rsidRDefault="00AC7E1C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С 2020 года программа расширяется с точки зрения охвата участников. Если в 2019 году обучение проходили граждане только </w:t>
      </w:r>
      <w:proofErr w:type="spellStart"/>
      <w:r w:rsidRPr="00EF2235">
        <w:rPr>
          <w:rFonts w:eastAsia="Arial Unicode MS" w:cs="Times New Roman"/>
          <w:color w:val="000000"/>
          <w:szCs w:val="28"/>
          <w:lang w:eastAsia="ru-RU"/>
        </w:rPr>
        <w:t>предпенсионного</w:t>
      </w:r>
      <w:proofErr w:type="spellEnd"/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 возраста - за 5 лет до наступления общеустановленного возраста выхода на пенсию, то с 2020 года такое право получат граждане в возрасте от 50 лет.</w:t>
      </w:r>
    </w:p>
    <w:p w:rsidR="00AC7E1C" w:rsidRPr="00EF2235" w:rsidRDefault="00AC7E1C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Целью обучения лиц в возрасте 50 лет и старше, а также лиц </w:t>
      </w:r>
      <w:proofErr w:type="spellStart"/>
      <w:r w:rsidRPr="00EF2235">
        <w:rPr>
          <w:rFonts w:eastAsia="Arial Unicode MS" w:cs="Times New Roman"/>
          <w:color w:val="000000"/>
          <w:szCs w:val="28"/>
          <w:lang w:eastAsia="ru-RU"/>
        </w:rPr>
        <w:t>предпенсионного</w:t>
      </w:r>
      <w:proofErr w:type="spellEnd"/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 возраста является содействие занятости граждан путем организации профессионального обучения и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AC7E1C" w:rsidRPr="00EF2235" w:rsidRDefault="00AC7E1C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>Обучение граждан указанных категорий в рамках реализации мероприятий федерального проекта осуществляется бесплатно.</w:t>
      </w:r>
    </w:p>
    <w:p w:rsidR="00AC7E1C" w:rsidRPr="00EF2235" w:rsidRDefault="00AC7E1C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>Участниками программы могут стать:</w:t>
      </w:r>
    </w:p>
    <w:p w:rsidR="00EF2235" w:rsidRP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неработающие граждане в возрасте 50 лет и старше (в том числе пенсионеры), а также граждане </w:t>
      </w:r>
      <w:proofErr w:type="spellStart"/>
      <w:r w:rsidRPr="00EF2235">
        <w:rPr>
          <w:rFonts w:eastAsia="Arial Unicode MS" w:cs="Times New Roman"/>
          <w:color w:val="000000"/>
          <w:szCs w:val="28"/>
          <w:lang w:eastAsia="ru-RU"/>
        </w:rPr>
        <w:t>предпенсионного</w:t>
      </w:r>
      <w:proofErr w:type="spellEnd"/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 возраста (моложе 50 лет), не признанные в установленном порядке безработными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;</w:t>
      </w:r>
    </w:p>
    <w:p w:rsidR="00EF2235" w:rsidRP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работающие граждане в возрасте 50 лет и старше (в том числе пенсионеры), а также граждане </w:t>
      </w:r>
      <w:proofErr w:type="spellStart"/>
      <w:r w:rsidRPr="00EF2235">
        <w:rPr>
          <w:rFonts w:eastAsia="Arial Unicode MS" w:cs="Times New Roman"/>
          <w:color w:val="000000"/>
          <w:szCs w:val="28"/>
          <w:lang w:eastAsia="ru-RU"/>
        </w:rPr>
        <w:t>предпенсионного</w:t>
      </w:r>
      <w:proofErr w:type="spellEnd"/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 возраста (моложе 50 лет) состоящие в трудовых отношениях с работодателем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EF2235" w:rsidRP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>Также в рамках регионального проекта «Содействие занятости женщин - создание условий дошкольного образования для детей в возрасте до трех лет» предусмотрены мероприятия по переобучению и повышению квалификации женщин в период отпуска по уходу за ребенком в возрасте до трех лет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EF2235" w:rsidRP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Данный проект реализуется в целях повышения конкурентоспособности женщин на рынке труда, их профессиональной мобильности, обеспечивающих возможность совмещать трудовую занятость с семейными обязанностями.</w:t>
      </w:r>
    </w:p>
    <w:p w:rsidR="00EF2235" w:rsidRP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  <w:r w:rsidRPr="00EF2235">
        <w:rPr>
          <w:rFonts w:cs="Times New Roman"/>
          <w:szCs w:val="28"/>
          <w:u w:val="single"/>
        </w:rPr>
        <w:t>Программы обучения</w:t>
      </w:r>
      <w:r w:rsidRPr="00EF2235">
        <w:rPr>
          <w:rFonts w:cs="Times New Roman"/>
          <w:szCs w:val="28"/>
        </w:rPr>
        <w:t xml:space="preserve"> разработаны согласно требованиям государственных профессиональных стандартов (представлены в </w:t>
      </w:r>
      <w:r w:rsidRPr="00EF2235">
        <w:rPr>
          <w:rFonts w:cs="Times New Roman"/>
          <w:szCs w:val="28"/>
          <w:u w:val="single"/>
        </w:rPr>
        <w:t>приложении</w:t>
      </w:r>
      <w:r w:rsidR="00AC43E7">
        <w:rPr>
          <w:rFonts w:cs="Times New Roman"/>
          <w:szCs w:val="28"/>
          <w:u w:val="single"/>
        </w:rPr>
        <w:t xml:space="preserve"> 2</w:t>
      </w:r>
      <w:r>
        <w:rPr>
          <w:rFonts w:cs="Times New Roman"/>
          <w:szCs w:val="28"/>
          <w:u w:val="single"/>
        </w:rPr>
        <w:t>).</w:t>
      </w:r>
      <w:r w:rsidRPr="00EF2235">
        <w:rPr>
          <w:rFonts w:cs="Times New Roman"/>
          <w:szCs w:val="28"/>
        </w:rPr>
        <w:t xml:space="preserve"> Данный список образовательных программ может быть дополнен с учетом потребностей конкретного работодателя.</w:t>
      </w:r>
    </w:p>
    <w:p w:rsidR="00EF2235" w:rsidRP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lastRenderedPageBreak/>
        <w:t>Продолжительность обучения от 16 до 500 часов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EF2235" w:rsidRP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>Формы обучения: очная, дистанционная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EF2235" w:rsidRP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>По окончании обучения выдается документ о профессиональном образовании установленного образца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Заявку на участие в указанных программах по дополнительному профессиональному обучению </w:t>
      </w:r>
      <w:r w:rsidR="00AC43E7" w:rsidRPr="00AC43E7">
        <w:rPr>
          <w:rFonts w:eastAsia="Arial Unicode MS" w:cs="Times New Roman"/>
          <w:color w:val="000000"/>
          <w:szCs w:val="28"/>
          <w:u w:val="single"/>
          <w:lang w:eastAsia="ru-RU"/>
        </w:rPr>
        <w:t>(приложение 1)</w:t>
      </w:r>
      <w:r w:rsidR="00AC43E7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r w:rsidRPr="00EF2235">
        <w:rPr>
          <w:rFonts w:eastAsia="Arial Unicode MS" w:cs="Times New Roman"/>
          <w:color w:val="000000"/>
          <w:szCs w:val="28"/>
          <w:lang w:eastAsia="ru-RU"/>
        </w:rPr>
        <w:t xml:space="preserve">просьба представить в срок до 25 марта 2020 года на адрес электронной почты </w:t>
      </w:r>
      <w:hyperlink r:id="rId5" w:history="1">
        <w:r w:rsidRPr="00EF2235">
          <w:rPr>
            <w:rFonts w:eastAsia="Arial Unicode MS" w:cs="Times New Roman"/>
            <w:color w:val="0066CC"/>
            <w:szCs w:val="28"/>
            <w:u w:val="single"/>
            <w:lang w:val="en-US"/>
          </w:rPr>
          <w:t>fanv</w:t>
        </w:r>
        <w:r w:rsidRPr="00EF2235">
          <w:rPr>
            <w:rFonts w:eastAsia="Arial Unicode MS" w:cs="Times New Roman"/>
            <w:color w:val="0066CC"/>
            <w:szCs w:val="28"/>
            <w:u w:val="single"/>
          </w:rPr>
          <w:t>@</w:t>
        </w:r>
        <w:r w:rsidRPr="00EF2235">
          <w:rPr>
            <w:rFonts w:eastAsia="Arial Unicode MS" w:cs="Times New Roman"/>
            <w:color w:val="0066CC"/>
            <w:szCs w:val="28"/>
            <w:u w:val="single"/>
            <w:lang w:val="en-US"/>
          </w:rPr>
          <w:t>iob</w:t>
        </w:r>
        <w:r w:rsidRPr="00EF2235">
          <w:rPr>
            <w:rFonts w:eastAsia="Arial Unicode MS" w:cs="Times New Roman"/>
            <w:color w:val="0066CC"/>
            <w:szCs w:val="28"/>
            <w:u w:val="single"/>
          </w:rPr>
          <w:t>.</w:t>
        </w:r>
        <w:r w:rsidRPr="00EF2235">
          <w:rPr>
            <w:rFonts w:eastAsia="Arial Unicode MS" w:cs="Times New Roman"/>
            <w:color w:val="0066CC"/>
            <w:szCs w:val="28"/>
            <w:u w:val="single"/>
            <w:lang w:val="en-US"/>
          </w:rPr>
          <w:t>orl</w:t>
        </w:r>
        <w:r w:rsidRPr="00EF2235">
          <w:rPr>
            <w:rFonts w:eastAsia="Arial Unicode MS" w:cs="Times New Roman"/>
            <w:color w:val="0066CC"/>
            <w:szCs w:val="28"/>
            <w:u w:val="single"/>
          </w:rPr>
          <w:t>.</w:t>
        </w:r>
        <w:r w:rsidRPr="00EF2235">
          <w:rPr>
            <w:rFonts w:eastAsia="Arial Unicode MS" w:cs="Times New Roman"/>
            <w:color w:val="0066CC"/>
            <w:szCs w:val="28"/>
            <w:u w:val="single"/>
            <w:lang w:val="en-US"/>
          </w:rPr>
          <w:t>ru</w:t>
        </w:r>
      </w:hyperlink>
      <w:r w:rsidRPr="00EF2235">
        <w:rPr>
          <w:rFonts w:eastAsia="Arial Unicode MS" w:cs="Times New Roman"/>
          <w:color w:val="000000"/>
          <w:szCs w:val="28"/>
        </w:rPr>
        <w:t xml:space="preserve"> 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согласно приложениям</w:t>
      </w:r>
      <w:r w:rsidRPr="00EF2235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  <w:bookmarkStart w:id="0" w:name="_GoBack"/>
      <w:bookmarkEnd w:id="0"/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both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1.</w:t>
      </w:r>
    </w:p>
    <w:p w:rsidR="00AC43E7" w:rsidRDefault="00AC43E7" w:rsidP="00AC43E7">
      <w:pPr>
        <w:spacing w:after="0"/>
        <w:jc w:val="center"/>
        <w:rPr>
          <w:rFonts w:cs="Times New Roman"/>
          <w:b/>
          <w:i/>
          <w:szCs w:val="28"/>
        </w:rPr>
      </w:pPr>
    </w:p>
    <w:p w:rsidR="00AC43E7" w:rsidRPr="00AC43E7" w:rsidRDefault="00AC43E7" w:rsidP="00AC43E7">
      <w:pPr>
        <w:spacing w:after="0"/>
        <w:jc w:val="center"/>
        <w:rPr>
          <w:rFonts w:cs="Times New Roman"/>
          <w:b/>
          <w:i/>
          <w:szCs w:val="28"/>
        </w:rPr>
      </w:pPr>
      <w:r w:rsidRPr="00AC43E7">
        <w:rPr>
          <w:rFonts w:cs="Times New Roman"/>
          <w:b/>
          <w:i/>
          <w:szCs w:val="28"/>
        </w:rPr>
        <w:t>Сведения о гражданах, желающих пройти обучение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52"/>
        <w:gridCol w:w="1385"/>
        <w:gridCol w:w="1699"/>
        <w:gridCol w:w="1706"/>
        <w:gridCol w:w="1496"/>
        <w:gridCol w:w="1247"/>
        <w:gridCol w:w="1556"/>
      </w:tblGrid>
      <w:tr w:rsidR="00AC43E7" w:rsidTr="00AC43E7">
        <w:tc>
          <w:tcPr>
            <w:tcW w:w="1025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346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рождения</w:t>
            </w:r>
          </w:p>
        </w:tc>
        <w:tc>
          <w:tcPr>
            <w:tcW w:w="1650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образования</w:t>
            </w:r>
          </w:p>
        </w:tc>
        <w:tc>
          <w:tcPr>
            <w:tcW w:w="1656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Адрес регистрации</w:t>
            </w:r>
          </w:p>
        </w:tc>
        <w:tc>
          <w:tcPr>
            <w:tcW w:w="1453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 работы, должность</w:t>
            </w:r>
          </w:p>
        </w:tc>
        <w:tc>
          <w:tcPr>
            <w:tcW w:w="1213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Телефон</w:t>
            </w:r>
          </w:p>
        </w:tc>
        <w:tc>
          <w:tcPr>
            <w:tcW w:w="1511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Программа обучения</w:t>
            </w:r>
          </w:p>
        </w:tc>
      </w:tr>
      <w:tr w:rsidR="00AC43E7" w:rsidTr="00AC43E7">
        <w:tc>
          <w:tcPr>
            <w:tcW w:w="1025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46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50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56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53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3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11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C43E7" w:rsidTr="00AC43E7">
        <w:tc>
          <w:tcPr>
            <w:tcW w:w="1025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46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50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56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53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3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11" w:type="dxa"/>
          </w:tcPr>
          <w:p w:rsidR="00AC43E7" w:rsidRDefault="00AC43E7" w:rsidP="00AC43E7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AC43E7" w:rsidRDefault="00AC43E7" w:rsidP="00AC43E7">
      <w:pPr>
        <w:spacing w:after="0"/>
        <w:jc w:val="center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AC43E7" w:rsidRDefault="00AC43E7" w:rsidP="00EF2235">
      <w:pPr>
        <w:spacing w:after="0"/>
        <w:ind w:firstLine="709"/>
        <w:jc w:val="right"/>
        <w:rPr>
          <w:rFonts w:cs="Times New Roman"/>
          <w:szCs w:val="28"/>
        </w:rPr>
      </w:pPr>
    </w:p>
    <w:p w:rsidR="00EF2235" w:rsidRDefault="00EF2235" w:rsidP="00EF2235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r w:rsidR="00AC43E7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>.</w:t>
      </w:r>
    </w:p>
    <w:p w:rsidR="00EF2235" w:rsidRDefault="00EF2235" w:rsidP="00EF2235">
      <w:pPr>
        <w:spacing w:after="0"/>
        <w:jc w:val="center"/>
        <w:rPr>
          <w:rFonts w:eastAsia="Arial Unicode MS" w:cs="Times New Roman"/>
          <w:color w:val="000000"/>
          <w:szCs w:val="28"/>
          <w:lang w:eastAsia="ru-RU"/>
        </w:rPr>
      </w:pPr>
    </w:p>
    <w:p w:rsidR="00EF2235" w:rsidRPr="00EF2235" w:rsidRDefault="00EF2235" w:rsidP="00EF2235">
      <w:pPr>
        <w:spacing w:after="0"/>
        <w:jc w:val="center"/>
        <w:rPr>
          <w:rFonts w:eastAsia="Arial Unicode MS" w:cs="Times New Roman"/>
          <w:b/>
          <w:i/>
          <w:color w:val="000000"/>
          <w:szCs w:val="28"/>
          <w:lang w:eastAsia="ru-RU"/>
        </w:rPr>
      </w:pPr>
      <w:r w:rsidRPr="00EF2235">
        <w:rPr>
          <w:rFonts w:eastAsia="Arial Unicode MS" w:cs="Times New Roman"/>
          <w:b/>
          <w:i/>
          <w:color w:val="000000"/>
          <w:szCs w:val="28"/>
          <w:lang w:eastAsia="ru-RU"/>
        </w:rPr>
        <w:t>Перечень профессий (навыков, компетенций), по которым организуется</w:t>
      </w:r>
      <w:r w:rsidRPr="00EF2235">
        <w:rPr>
          <w:rFonts w:eastAsia="Arial Unicode MS" w:cs="Times New Roman"/>
          <w:b/>
          <w:i/>
          <w:color w:val="000000"/>
          <w:szCs w:val="28"/>
          <w:lang w:eastAsia="ru-RU"/>
        </w:rPr>
        <w:br/>
        <w:t>профессиональное обучение и дополнительное профессиональное</w:t>
      </w:r>
      <w:r w:rsidRPr="00EF2235">
        <w:rPr>
          <w:rFonts w:eastAsia="Arial Unicode MS" w:cs="Times New Roman"/>
          <w:b/>
          <w:i/>
          <w:color w:val="000000"/>
          <w:szCs w:val="28"/>
          <w:lang w:eastAsia="ru-RU"/>
        </w:rPr>
        <w:t xml:space="preserve"> образование.</w:t>
      </w:r>
    </w:p>
    <w:p w:rsidR="00EF2235" w:rsidRDefault="00EF2235" w:rsidP="00EF2235">
      <w:pPr>
        <w:spacing w:after="0"/>
        <w:rPr>
          <w:rFonts w:eastAsia="Arial Unicode MS" w:cs="Times New Roman"/>
          <w:color w:val="000000"/>
          <w:szCs w:val="28"/>
          <w:lang w:eastAsia="ru-RU"/>
        </w:rPr>
      </w:pP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1.</w:t>
      </w:r>
      <w:r w:rsidRPr="00EF2235">
        <w:rPr>
          <w:rFonts w:cs="Times New Roman"/>
          <w:szCs w:val="28"/>
        </w:rPr>
        <w:tab/>
        <w:t>Автоматизированные системы бухгалтерского учета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2.</w:t>
      </w:r>
      <w:r w:rsidRPr="00EF2235">
        <w:rPr>
          <w:rFonts w:cs="Times New Roman"/>
          <w:szCs w:val="28"/>
        </w:rPr>
        <w:tab/>
        <w:t>Актуальные проблемы менеджмента, управления персоналом, государственного и муниципального управления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3.</w:t>
      </w:r>
      <w:r w:rsidRPr="00EF2235">
        <w:rPr>
          <w:rFonts w:cs="Times New Roman"/>
          <w:szCs w:val="28"/>
        </w:rPr>
        <w:tab/>
        <w:t xml:space="preserve">Аппаратчик </w:t>
      </w:r>
      <w:proofErr w:type="spellStart"/>
      <w:proofErr w:type="gramStart"/>
      <w:r w:rsidRPr="00EF2235">
        <w:rPr>
          <w:rFonts w:cs="Times New Roman"/>
          <w:szCs w:val="28"/>
        </w:rPr>
        <w:t>хим</w:t>
      </w:r>
      <w:proofErr w:type="spellEnd"/>
      <w:proofErr w:type="gramEnd"/>
      <w:r w:rsidRPr="00EF2235">
        <w:rPr>
          <w:rFonts w:cs="Times New Roman"/>
          <w:szCs w:val="28"/>
        </w:rPr>
        <w:t xml:space="preserve"> водоочистки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4.</w:t>
      </w:r>
      <w:r w:rsidRPr="00EF2235">
        <w:rPr>
          <w:rFonts w:cs="Times New Roman"/>
          <w:szCs w:val="28"/>
        </w:rPr>
        <w:tab/>
        <w:t>Безопасность строительства - общестроительные работы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5.</w:t>
      </w:r>
      <w:r w:rsidRPr="00EF2235">
        <w:rPr>
          <w:rFonts w:cs="Times New Roman"/>
          <w:szCs w:val="28"/>
        </w:rPr>
        <w:tab/>
        <w:t>Бухгалтер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6.</w:t>
      </w:r>
      <w:r w:rsidRPr="00EF2235">
        <w:rPr>
          <w:rFonts w:cs="Times New Roman"/>
          <w:szCs w:val="28"/>
        </w:rPr>
        <w:tab/>
        <w:t>Бухгалтерия государственного учреждения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7.</w:t>
      </w:r>
      <w:r w:rsidRPr="00EF2235">
        <w:rPr>
          <w:rFonts w:cs="Times New Roman"/>
          <w:szCs w:val="28"/>
        </w:rPr>
        <w:tab/>
        <w:t>Водитель автомобиля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8.</w:t>
      </w:r>
      <w:r w:rsidRPr="00EF2235">
        <w:rPr>
          <w:rFonts w:cs="Times New Roman"/>
          <w:szCs w:val="28"/>
        </w:rPr>
        <w:tab/>
        <w:t>Водитель погрузчика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9.</w:t>
      </w:r>
      <w:r w:rsidRPr="00EF2235">
        <w:rPr>
          <w:rFonts w:cs="Times New Roman"/>
          <w:szCs w:val="28"/>
        </w:rPr>
        <w:tab/>
        <w:t>Врач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10.</w:t>
      </w:r>
      <w:r w:rsidRPr="00EF2235">
        <w:rPr>
          <w:rFonts w:cs="Times New Roman"/>
          <w:szCs w:val="28"/>
        </w:rPr>
        <w:tab/>
        <w:t>Государственное и муниципальное управление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11.</w:t>
      </w:r>
      <w:r w:rsidRPr="00EF2235">
        <w:rPr>
          <w:rFonts w:cs="Times New Roman"/>
          <w:szCs w:val="28"/>
        </w:rPr>
        <w:tab/>
        <w:t>Делопроизводство и архив организации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12.</w:t>
      </w:r>
      <w:r w:rsidRPr="00EF2235">
        <w:rPr>
          <w:rFonts w:cs="Times New Roman"/>
          <w:szCs w:val="28"/>
        </w:rPr>
        <w:tab/>
        <w:t>Документационное обеспечение работы с персоналом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13.</w:t>
      </w:r>
      <w:r w:rsidRPr="00EF2235">
        <w:rPr>
          <w:rFonts w:cs="Times New Roman"/>
          <w:szCs w:val="28"/>
        </w:rPr>
        <w:tab/>
        <w:t>Дошкольное образование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14.</w:t>
      </w:r>
      <w:r w:rsidRPr="00EF2235">
        <w:rPr>
          <w:rFonts w:cs="Times New Roman"/>
          <w:szCs w:val="28"/>
        </w:rPr>
        <w:tab/>
        <w:t>Закройщик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15.</w:t>
      </w:r>
      <w:r w:rsidRPr="00EF2235">
        <w:rPr>
          <w:rFonts w:cs="Times New Roman"/>
          <w:szCs w:val="28"/>
        </w:rPr>
        <w:tab/>
        <w:t>Заправщик АГЗС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16.</w:t>
      </w:r>
      <w:r w:rsidRPr="00EF2235">
        <w:rPr>
          <w:rFonts w:cs="Times New Roman"/>
          <w:szCs w:val="28"/>
        </w:rPr>
        <w:tab/>
        <w:t>Зарплата и кадры государственного учреждения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17.</w:t>
      </w:r>
      <w:r w:rsidRPr="00EF2235">
        <w:rPr>
          <w:rFonts w:cs="Times New Roman"/>
          <w:szCs w:val="28"/>
        </w:rPr>
        <w:tab/>
        <w:t>Инструктор первой помощи Российского Красного Креста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18.</w:t>
      </w:r>
      <w:r w:rsidRPr="00EF2235">
        <w:rPr>
          <w:rFonts w:cs="Times New Roman"/>
          <w:szCs w:val="28"/>
        </w:rPr>
        <w:tab/>
        <w:t>Инструктор по обучению населения основам оказания первой помощи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19.</w:t>
      </w:r>
      <w:r w:rsidRPr="00EF2235">
        <w:rPr>
          <w:rFonts w:cs="Times New Roman"/>
          <w:szCs w:val="28"/>
        </w:rPr>
        <w:tab/>
        <w:t>Информационная безопасность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20.</w:t>
      </w:r>
      <w:r w:rsidRPr="00EF2235">
        <w:rPr>
          <w:rFonts w:cs="Times New Roman"/>
          <w:szCs w:val="28"/>
        </w:rPr>
        <w:tab/>
        <w:t>Кадровая работа на предприятиях и в организациях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21.</w:t>
      </w:r>
      <w:r w:rsidRPr="00EF2235">
        <w:rPr>
          <w:rFonts w:cs="Times New Roman"/>
          <w:szCs w:val="28"/>
        </w:rPr>
        <w:tab/>
        <w:t>Кадастровая деятельность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22.</w:t>
      </w:r>
      <w:r w:rsidRPr="00EF2235">
        <w:rPr>
          <w:rFonts w:cs="Times New Roman"/>
          <w:szCs w:val="28"/>
        </w:rPr>
        <w:tab/>
        <w:t>Каменщик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23.</w:t>
      </w:r>
      <w:r w:rsidRPr="00EF2235">
        <w:rPr>
          <w:rFonts w:cs="Times New Roman"/>
          <w:szCs w:val="28"/>
        </w:rPr>
        <w:tab/>
        <w:t>Коммуникационные и информационные технологии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24.</w:t>
      </w:r>
      <w:r w:rsidRPr="00EF2235">
        <w:rPr>
          <w:rFonts w:cs="Times New Roman"/>
          <w:szCs w:val="28"/>
        </w:rPr>
        <w:tab/>
        <w:t>Компьютерная грамотность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25.</w:t>
      </w:r>
      <w:r w:rsidRPr="00EF2235">
        <w:rPr>
          <w:rFonts w:cs="Times New Roman"/>
          <w:szCs w:val="28"/>
        </w:rPr>
        <w:tab/>
        <w:t>Кондитер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26.</w:t>
      </w:r>
      <w:r w:rsidRPr="00EF2235">
        <w:rPr>
          <w:rFonts w:cs="Times New Roman"/>
          <w:szCs w:val="28"/>
        </w:rPr>
        <w:tab/>
        <w:t>Контролер - кассир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27.</w:t>
      </w:r>
      <w:r w:rsidRPr="00EF2235">
        <w:rPr>
          <w:rFonts w:cs="Times New Roman"/>
          <w:szCs w:val="28"/>
        </w:rPr>
        <w:tab/>
        <w:t>Кухонный рабочий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28.</w:t>
      </w:r>
      <w:r w:rsidRPr="00EF2235">
        <w:rPr>
          <w:rFonts w:cs="Times New Roman"/>
          <w:szCs w:val="28"/>
        </w:rPr>
        <w:tab/>
        <w:t>Лечебная физкультура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29.</w:t>
      </w:r>
      <w:r w:rsidRPr="00EF2235">
        <w:rPr>
          <w:rFonts w:cs="Times New Roman"/>
          <w:szCs w:val="28"/>
        </w:rPr>
        <w:tab/>
        <w:t>Лифтер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30.</w:t>
      </w:r>
      <w:r w:rsidRPr="00EF2235">
        <w:rPr>
          <w:rFonts w:cs="Times New Roman"/>
          <w:szCs w:val="28"/>
        </w:rPr>
        <w:tab/>
        <w:t>Маникюрша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31.</w:t>
      </w:r>
      <w:r w:rsidRPr="00EF2235">
        <w:rPr>
          <w:rFonts w:cs="Times New Roman"/>
          <w:szCs w:val="28"/>
        </w:rPr>
        <w:tab/>
        <w:t>Машинист автогрейдера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32.</w:t>
      </w:r>
      <w:r w:rsidRPr="00EF2235">
        <w:rPr>
          <w:rFonts w:cs="Times New Roman"/>
          <w:szCs w:val="28"/>
        </w:rPr>
        <w:tab/>
        <w:t>Машинист бульдозера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lastRenderedPageBreak/>
        <w:t>33.</w:t>
      </w:r>
      <w:r w:rsidRPr="00EF2235">
        <w:rPr>
          <w:rFonts w:cs="Times New Roman"/>
          <w:szCs w:val="28"/>
        </w:rPr>
        <w:tab/>
        <w:t>Машинист крана автомобильного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34.</w:t>
      </w:r>
      <w:r w:rsidRPr="00EF2235">
        <w:rPr>
          <w:rFonts w:cs="Times New Roman"/>
          <w:szCs w:val="28"/>
        </w:rPr>
        <w:tab/>
        <w:t>Машинист укладчик асфальтобетона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35.</w:t>
      </w:r>
      <w:r w:rsidRPr="00EF2235">
        <w:rPr>
          <w:rFonts w:cs="Times New Roman"/>
          <w:szCs w:val="28"/>
        </w:rPr>
        <w:tab/>
        <w:t>Медицинская сестра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36.</w:t>
      </w:r>
      <w:r w:rsidRPr="00EF2235">
        <w:rPr>
          <w:rFonts w:cs="Times New Roman"/>
          <w:szCs w:val="28"/>
        </w:rPr>
        <w:tab/>
        <w:t>Медицинский регистратор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37.</w:t>
      </w:r>
      <w:r w:rsidRPr="00EF2235">
        <w:rPr>
          <w:rFonts w:cs="Times New Roman"/>
          <w:szCs w:val="28"/>
        </w:rPr>
        <w:tab/>
        <w:t>Медицинский статистик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38.</w:t>
      </w:r>
      <w:r w:rsidRPr="00EF2235">
        <w:rPr>
          <w:rFonts w:cs="Times New Roman"/>
          <w:szCs w:val="28"/>
        </w:rPr>
        <w:tab/>
        <w:t>Менеджмент в образовании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39.</w:t>
      </w:r>
      <w:r w:rsidRPr="00EF2235">
        <w:rPr>
          <w:rFonts w:cs="Times New Roman"/>
          <w:szCs w:val="28"/>
        </w:rPr>
        <w:tab/>
        <w:t>Монтажник систем вентиляции, кондиционирования воздуха, п</w:t>
      </w:r>
      <w:r>
        <w:rPr>
          <w:rFonts w:cs="Times New Roman"/>
          <w:szCs w:val="28"/>
        </w:rPr>
        <w:t>невмотранспорта и аспирации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40.</w:t>
      </w:r>
      <w:r w:rsidRPr="00EF2235">
        <w:rPr>
          <w:rFonts w:cs="Times New Roman"/>
          <w:szCs w:val="28"/>
        </w:rPr>
        <w:tab/>
        <w:t>Монтажник стальных и железобетонных конструкций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41.</w:t>
      </w:r>
      <w:r w:rsidRPr="00EF2235">
        <w:rPr>
          <w:rFonts w:cs="Times New Roman"/>
          <w:szCs w:val="28"/>
        </w:rPr>
        <w:tab/>
        <w:t>Обеспечение экологической безопасности руководителями и специалистами</w:t>
      </w:r>
      <w:r>
        <w:rPr>
          <w:rFonts w:cs="Times New Roman"/>
          <w:szCs w:val="28"/>
        </w:rPr>
        <w:t xml:space="preserve"> э</w:t>
      </w:r>
      <w:r w:rsidRPr="00EF2235">
        <w:rPr>
          <w:rFonts w:cs="Times New Roman"/>
          <w:szCs w:val="28"/>
        </w:rPr>
        <w:t>кологических служб и систем экологического контроля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42,</w:t>
      </w:r>
      <w:r w:rsidRPr="00EF2235">
        <w:rPr>
          <w:rFonts w:cs="Times New Roman"/>
          <w:szCs w:val="28"/>
        </w:rPr>
        <w:tab/>
        <w:t>Оказание первой доврачебной помощи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43.</w:t>
      </w:r>
      <w:r w:rsidRPr="00EF2235">
        <w:rPr>
          <w:rFonts w:cs="Times New Roman"/>
          <w:szCs w:val="28"/>
        </w:rPr>
        <w:tab/>
        <w:t>Оператор котельной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44.</w:t>
      </w:r>
      <w:r w:rsidRPr="00EF2235">
        <w:rPr>
          <w:rFonts w:cs="Times New Roman"/>
          <w:szCs w:val="28"/>
        </w:rPr>
        <w:tab/>
        <w:t>Оператор связи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45.</w:t>
      </w:r>
      <w:r w:rsidRPr="00EF2235">
        <w:rPr>
          <w:rFonts w:cs="Times New Roman"/>
          <w:szCs w:val="28"/>
        </w:rPr>
        <w:tab/>
        <w:t xml:space="preserve">Оператор </w:t>
      </w:r>
      <w:proofErr w:type="gramStart"/>
      <w:r w:rsidRPr="00EF2235">
        <w:rPr>
          <w:rFonts w:cs="Times New Roman"/>
          <w:szCs w:val="28"/>
        </w:rPr>
        <w:t>электронно - вычислительных</w:t>
      </w:r>
      <w:proofErr w:type="gramEnd"/>
      <w:r w:rsidRPr="00EF2235">
        <w:rPr>
          <w:rFonts w:cs="Times New Roman"/>
          <w:szCs w:val="28"/>
        </w:rPr>
        <w:t xml:space="preserve"> и вычислительных машин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46.</w:t>
      </w:r>
      <w:r w:rsidRPr="00EF2235">
        <w:rPr>
          <w:rFonts w:cs="Times New Roman"/>
          <w:szCs w:val="28"/>
        </w:rPr>
        <w:tab/>
        <w:t>Организация деятельности органов местного самоуправления в сфере гармонизации межнациональных отношений, профилактика экстремизма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47.</w:t>
      </w:r>
      <w:r w:rsidRPr="00EF2235">
        <w:rPr>
          <w:rFonts w:cs="Times New Roman"/>
          <w:szCs w:val="28"/>
        </w:rPr>
        <w:tab/>
        <w:t>Организация работы избирательных комиссий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48.</w:t>
      </w:r>
      <w:r w:rsidRPr="00EF2235">
        <w:rPr>
          <w:rFonts w:cs="Times New Roman"/>
          <w:szCs w:val="28"/>
        </w:rPr>
        <w:tab/>
        <w:t>Организация работы с молодежью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49.</w:t>
      </w:r>
      <w:r w:rsidRPr="00EF2235">
        <w:rPr>
          <w:rFonts w:cs="Times New Roman"/>
          <w:szCs w:val="28"/>
        </w:rPr>
        <w:tab/>
        <w:t>Основы бухгалтерского учета, 1C: «Предприятие»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50.</w:t>
      </w:r>
      <w:r w:rsidRPr="00EF2235">
        <w:rPr>
          <w:rFonts w:cs="Times New Roman"/>
          <w:szCs w:val="28"/>
        </w:rPr>
        <w:tab/>
        <w:t>Основы предпринимательской деятельности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51.</w:t>
      </w:r>
      <w:r w:rsidRPr="00EF2235">
        <w:rPr>
          <w:rFonts w:cs="Times New Roman"/>
          <w:szCs w:val="28"/>
        </w:rPr>
        <w:tab/>
        <w:t>Основы ухода за больными в домашних условиях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52.</w:t>
      </w:r>
      <w:r w:rsidRPr="00EF2235">
        <w:rPr>
          <w:rFonts w:cs="Times New Roman"/>
          <w:szCs w:val="28"/>
        </w:rPr>
        <w:tab/>
        <w:t>Основы финансовой грамотности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53.</w:t>
      </w:r>
      <w:r w:rsidRPr="00EF2235">
        <w:rPr>
          <w:rFonts w:cs="Times New Roman"/>
          <w:szCs w:val="28"/>
        </w:rPr>
        <w:tab/>
        <w:t>Основы ценообразования и сметного нормирования в строительной отрасли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54.</w:t>
      </w:r>
      <w:r w:rsidRPr="00EF2235">
        <w:rPr>
          <w:rFonts w:cs="Times New Roman"/>
          <w:szCs w:val="28"/>
        </w:rPr>
        <w:tab/>
        <w:t>Официант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55.</w:t>
      </w:r>
      <w:r w:rsidRPr="00EF2235">
        <w:rPr>
          <w:rFonts w:cs="Times New Roman"/>
          <w:szCs w:val="28"/>
        </w:rPr>
        <w:tab/>
        <w:t>Охранник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56.</w:t>
      </w:r>
      <w:r w:rsidRPr="00EF2235">
        <w:rPr>
          <w:rFonts w:cs="Times New Roman"/>
          <w:szCs w:val="28"/>
        </w:rPr>
        <w:tab/>
        <w:t>Парикмахер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57.</w:t>
      </w:r>
      <w:r w:rsidRPr="00EF2235">
        <w:rPr>
          <w:rFonts w:cs="Times New Roman"/>
          <w:szCs w:val="28"/>
        </w:rPr>
        <w:tab/>
        <w:t>Педагогическое образование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58.</w:t>
      </w:r>
      <w:r w:rsidRPr="00EF2235">
        <w:rPr>
          <w:rFonts w:cs="Times New Roman"/>
          <w:szCs w:val="28"/>
        </w:rPr>
        <w:tab/>
        <w:t>Повар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59.</w:t>
      </w:r>
      <w:r w:rsidRPr="00EF2235">
        <w:rPr>
          <w:rFonts w:cs="Times New Roman"/>
          <w:szCs w:val="28"/>
        </w:rPr>
        <w:tab/>
        <w:t>Повышение квалификации руководителей, должностных лиц и специалистов службы безопасности организаций и учреждений сферы образования (антитеррористическая защищенность объектов)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60.</w:t>
      </w:r>
      <w:r w:rsidRPr="00EF2235">
        <w:rPr>
          <w:rFonts w:cs="Times New Roman"/>
          <w:szCs w:val="28"/>
        </w:rPr>
        <w:tab/>
        <w:t>Повышение квалификации руководителей, должностных лиц и специалистов службы безопасности организаций и учреждений сферы культуры (антитеррористическая защищенность объектов)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61.</w:t>
      </w:r>
      <w:r w:rsidRPr="00EF2235">
        <w:rPr>
          <w:rFonts w:cs="Times New Roman"/>
          <w:szCs w:val="28"/>
        </w:rPr>
        <w:tab/>
        <w:t>Повышение квалификации руководителей, должностных лиц и специалистов службы безопасности организаций с массовым пребыванием граждан (антитеррористическая защищенность объектов)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62.</w:t>
      </w:r>
      <w:r w:rsidRPr="00EF2235">
        <w:rPr>
          <w:rFonts w:cs="Times New Roman"/>
          <w:szCs w:val="28"/>
        </w:rPr>
        <w:tab/>
        <w:t>Повышение профессионального мастерства водителей по безопасности дорожного движения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lastRenderedPageBreak/>
        <w:t>63.</w:t>
      </w:r>
      <w:r w:rsidRPr="00EF2235">
        <w:rPr>
          <w:rFonts w:cs="Times New Roman"/>
          <w:szCs w:val="28"/>
        </w:rPr>
        <w:tab/>
        <w:t>Повышение эффективности функционирования и эксплуатации распределительных электрических сетей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64.</w:t>
      </w:r>
      <w:r w:rsidRPr="00EF2235">
        <w:rPr>
          <w:rFonts w:cs="Times New Roman"/>
          <w:szCs w:val="28"/>
        </w:rPr>
        <w:tab/>
        <w:t>Профилактика терроризма и экстремизма в образовательных организациях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65.</w:t>
      </w:r>
      <w:r w:rsidRPr="00EF2235">
        <w:rPr>
          <w:rFonts w:cs="Times New Roman"/>
          <w:szCs w:val="28"/>
        </w:rPr>
        <w:tab/>
        <w:t>Портной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66.</w:t>
      </w:r>
      <w:r w:rsidRPr="00EF2235">
        <w:rPr>
          <w:rFonts w:cs="Times New Roman"/>
          <w:szCs w:val="28"/>
        </w:rPr>
        <w:tab/>
        <w:t>Правовая грамотность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67.</w:t>
      </w:r>
      <w:r w:rsidRPr="00EF2235">
        <w:rPr>
          <w:rFonts w:cs="Times New Roman"/>
          <w:szCs w:val="28"/>
        </w:rPr>
        <w:tab/>
        <w:t>Правовое регулирование кадрового делопроизводства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68.</w:t>
      </w:r>
      <w:r w:rsidRPr="00EF2235">
        <w:rPr>
          <w:rFonts w:cs="Times New Roman"/>
          <w:szCs w:val="28"/>
        </w:rPr>
        <w:tab/>
        <w:t>Практические основы оценки стоимости недвижимости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69.</w:t>
      </w:r>
      <w:r w:rsidRPr="00EF2235">
        <w:rPr>
          <w:rFonts w:cs="Times New Roman"/>
          <w:szCs w:val="28"/>
        </w:rPr>
        <w:tab/>
        <w:t>Преподаватель высшей школы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70.</w:t>
      </w:r>
      <w:r w:rsidRPr="00EF2235">
        <w:rPr>
          <w:rFonts w:cs="Times New Roman"/>
          <w:szCs w:val="28"/>
        </w:rPr>
        <w:tab/>
        <w:t>Прикладная программа «1C: Бухгалтерия»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71.</w:t>
      </w:r>
      <w:r w:rsidRPr="00EF2235">
        <w:rPr>
          <w:rFonts w:cs="Times New Roman"/>
          <w:szCs w:val="28"/>
        </w:rPr>
        <w:tab/>
        <w:t>Прикладная программа «1C: Зарплата и управлением персоналом»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72.</w:t>
      </w:r>
      <w:r w:rsidRPr="00EF2235">
        <w:rPr>
          <w:rFonts w:cs="Times New Roman"/>
          <w:szCs w:val="28"/>
        </w:rPr>
        <w:tab/>
        <w:t>Прикладная программа «1C: Управление торговлей»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73.</w:t>
      </w:r>
      <w:r w:rsidRPr="00EF2235">
        <w:rPr>
          <w:rFonts w:cs="Times New Roman"/>
          <w:szCs w:val="28"/>
        </w:rPr>
        <w:tab/>
        <w:t>Провизор</w:t>
      </w:r>
    </w:p>
    <w:p w:rsid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74.</w:t>
      </w:r>
      <w:r w:rsidRPr="00EF2235">
        <w:rPr>
          <w:rFonts w:cs="Times New Roman"/>
          <w:szCs w:val="28"/>
        </w:rPr>
        <w:tab/>
        <w:t>Продавец продовольственных товаров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75.</w:t>
      </w:r>
      <w:r w:rsidRPr="00EF2235">
        <w:rPr>
          <w:rFonts w:cs="Times New Roman"/>
          <w:szCs w:val="28"/>
        </w:rPr>
        <w:tab/>
        <w:t>Продавец непродовольственных товаров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76.</w:t>
      </w:r>
      <w:r w:rsidRPr="00EF2235">
        <w:rPr>
          <w:rFonts w:cs="Times New Roman"/>
          <w:szCs w:val="28"/>
        </w:rPr>
        <w:tab/>
        <w:t>Проектирование зданий и сооружений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77.</w:t>
      </w:r>
      <w:r w:rsidRPr="00EF2235">
        <w:rPr>
          <w:rFonts w:cs="Times New Roman"/>
          <w:szCs w:val="28"/>
        </w:rPr>
        <w:tab/>
        <w:t>Промышленное и гражданское строительство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78.</w:t>
      </w:r>
      <w:r w:rsidRPr="00EF2235">
        <w:rPr>
          <w:rFonts w:cs="Times New Roman"/>
          <w:szCs w:val="28"/>
        </w:rPr>
        <w:tab/>
        <w:t>Противодействие коррупции в системе государственного и муниципального управления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79.</w:t>
      </w:r>
      <w:r w:rsidRPr="00EF2235">
        <w:rPr>
          <w:rFonts w:cs="Times New Roman"/>
          <w:szCs w:val="28"/>
        </w:rPr>
        <w:tab/>
        <w:t>Психологические основы оптимизации профессиональной деятельности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80.</w:t>
      </w:r>
      <w:r w:rsidRPr="00EF2235">
        <w:rPr>
          <w:rFonts w:cs="Times New Roman"/>
          <w:szCs w:val="28"/>
        </w:rPr>
        <w:tab/>
        <w:t>Реализация программ и проектов по развитию информационного общества и</w:t>
      </w:r>
      <w:r w:rsidRPr="00EF2235">
        <w:rPr>
          <w:rFonts w:cs="Times New Roman"/>
          <w:szCs w:val="28"/>
        </w:rPr>
        <w:tab/>
        <w:t>электронного правительства: правовые, технологические, управленческие вопросы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81.</w:t>
      </w:r>
      <w:r w:rsidRPr="00EF2235">
        <w:rPr>
          <w:rFonts w:cs="Times New Roman"/>
          <w:szCs w:val="28"/>
        </w:rPr>
        <w:tab/>
        <w:t>Руководители организаций, не отнесенных к категориям по гражданской обороне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82.</w:t>
      </w:r>
      <w:r w:rsidRPr="00EF2235">
        <w:rPr>
          <w:rFonts w:cs="Times New Roman"/>
          <w:szCs w:val="28"/>
        </w:rPr>
        <w:tab/>
        <w:t>Руководитель образовательной организации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83.</w:t>
      </w:r>
      <w:r w:rsidRPr="00EF2235">
        <w:rPr>
          <w:rFonts w:cs="Times New Roman"/>
          <w:szCs w:val="28"/>
        </w:rPr>
        <w:tab/>
        <w:t>Садоводство и искусство озеленения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84.</w:t>
      </w:r>
      <w:r w:rsidRPr="00EF2235">
        <w:rPr>
          <w:rFonts w:cs="Times New Roman"/>
          <w:szCs w:val="28"/>
        </w:rPr>
        <w:tab/>
        <w:t>Санитарный работник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85.</w:t>
      </w:r>
      <w:r w:rsidRPr="00EF2235">
        <w:rPr>
          <w:rFonts w:cs="Times New Roman"/>
          <w:szCs w:val="28"/>
        </w:rPr>
        <w:tab/>
        <w:t xml:space="preserve">Сварщик </w:t>
      </w:r>
      <w:proofErr w:type="spellStart"/>
      <w:r w:rsidRPr="00EF2235">
        <w:rPr>
          <w:rFonts w:cs="Times New Roman"/>
          <w:szCs w:val="28"/>
        </w:rPr>
        <w:t>аргонной</w:t>
      </w:r>
      <w:proofErr w:type="spellEnd"/>
      <w:r w:rsidRPr="00EF2235">
        <w:rPr>
          <w:rFonts w:cs="Times New Roman"/>
          <w:szCs w:val="28"/>
        </w:rPr>
        <w:t xml:space="preserve"> сварки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86.</w:t>
      </w:r>
      <w:r w:rsidRPr="00EF2235">
        <w:rPr>
          <w:rFonts w:cs="Times New Roman"/>
          <w:szCs w:val="28"/>
        </w:rPr>
        <w:tab/>
        <w:t>Сиделка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87.</w:t>
      </w:r>
      <w:r w:rsidRPr="00EF2235">
        <w:rPr>
          <w:rFonts w:cs="Times New Roman"/>
          <w:szCs w:val="28"/>
        </w:rPr>
        <w:tab/>
        <w:t>Слесарь - сантехник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88.</w:t>
      </w:r>
      <w:r w:rsidRPr="00EF2235">
        <w:rPr>
          <w:rFonts w:cs="Times New Roman"/>
          <w:szCs w:val="28"/>
        </w:rPr>
        <w:tab/>
        <w:t>Слесарь - ремонтник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89.</w:t>
      </w:r>
      <w:r w:rsidRPr="00EF2235">
        <w:rPr>
          <w:rFonts w:cs="Times New Roman"/>
          <w:szCs w:val="28"/>
        </w:rPr>
        <w:tab/>
        <w:t>Сметное дело в строительстве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90.</w:t>
      </w:r>
      <w:r w:rsidRPr="00EF2235">
        <w:rPr>
          <w:rFonts w:cs="Times New Roman"/>
          <w:szCs w:val="28"/>
        </w:rPr>
        <w:tab/>
        <w:t>Современные геодезические работы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91.</w:t>
      </w:r>
      <w:r w:rsidRPr="00EF2235">
        <w:rPr>
          <w:rFonts w:cs="Times New Roman"/>
          <w:szCs w:val="28"/>
        </w:rPr>
        <w:tab/>
        <w:t>Современные формы взаимодействия органов местного самоуправления с населением. Работа с обращениями граждан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92.</w:t>
      </w:r>
      <w:r w:rsidRPr="00EF2235">
        <w:rPr>
          <w:rFonts w:cs="Times New Roman"/>
          <w:szCs w:val="28"/>
        </w:rPr>
        <w:tab/>
        <w:t>Социально-педагогическое образование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93.</w:t>
      </w:r>
      <w:r w:rsidRPr="00EF2235">
        <w:rPr>
          <w:rFonts w:cs="Times New Roman"/>
          <w:szCs w:val="28"/>
        </w:rPr>
        <w:tab/>
        <w:t>Социальный работник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94.</w:t>
      </w:r>
      <w:r w:rsidRPr="00EF2235">
        <w:rPr>
          <w:rFonts w:cs="Times New Roman"/>
          <w:szCs w:val="28"/>
        </w:rPr>
        <w:tab/>
        <w:t>Специалист по государственным и муниципальным закупкам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95.</w:t>
      </w:r>
      <w:r w:rsidRPr="00EF2235">
        <w:rPr>
          <w:rFonts w:cs="Times New Roman"/>
          <w:szCs w:val="28"/>
        </w:rPr>
        <w:tab/>
        <w:t>Специалист по информационным ресурсам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96.</w:t>
      </w:r>
      <w:r w:rsidRPr="00EF2235">
        <w:rPr>
          <w:rFonts w:cs="Times New Roman"/>
          <w:szCs w:val="28"/>
        </w:rPr>
        <w:tab/>
        <w:t>Специалист по работе с ФГИС «Меркурий»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lastRenderedPageBreak/>
        <w:t>97.</w:t>
      </w:r>
      <w:r w:rsidRPr="00EF2235">
        <w:rPr>
          <w:rFonts w:cs="Times New Roman"/>
          <w:szCs w:val="28"/>
        </w:rPr>
        <w:tab/>
        <w:t>Станочник деревообрабатывающих станков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98.</w:t>
      </w:r>
      <w:r w:rsidRPr="00EF2235">
        <w:rPr>
          <w:rFonts w:cs="Times New Roman"/>
          <w:szCs w:val="28"/>
        </w:rPr>
        <w:tab/>
        <w:t>Столяр строительный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99.</w:t>
      </w:r>
      <w:r w:rsidRPr="00EF2235">
        <w:rPr>
          <w:rFonts w:cs="Times New Roman"/>
          <w:szCs w:val="28"/>
        </w:rPr>
        <w:tab/>
        <w:t>Строительство (проектирование) зданий и сооружений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100.</w:t>
      </w:r>
      <w:r w:rsidRPr="00EF2235">
        <w:rPr>
          <w:rFonts w:cs="Times New Roman"/>
          <w:szCs w:val="28"/>
        </w:rPr>
        <w:tab/>
      </w:r>
      <w:proofErr w:type="spellStart"/>
      <w:r w:rsidRPr="00EF2235">
        <w:rPr>
          <w:rFonts w:cs="Times New Roman"/>
          <w:szCs w:val="28"/>
        </w:rPr>
        <w:t>Техносферная</w:t>
      </w:r>
      <w:proofErr w:type="spellEnd"/>
      <w:r w:rsidRPr="00EF2235">
        <w:rPr>
          <w:rFonts w:cs="Times New Roman"/>
          <w:szCs w:val="28"/>
        </w:rPr>
        <w:t xml:space="preserve"> безопасность: безопасность и охрана труда</w:t>
      </w:r>
    </w:p>
    <w:p w:rsidR="00EF2235" w:rsidRPr="00EF2235" w:rsidRDefault="00AC43E7" w:rsidP="00EF223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F2235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1.</w:t>
      </w:r>
      <w:r>
        <w:rPr>
          <w:rFonts w:cs="Times New Roman"/>
          <w:szCs w:val="28"/>
        </w:rPr>
        <w:tab/>
        <w:t>Т</w:t>
      </w:r>
      <w:r w:rsidR="00EF2235" w:rsidRPr="00EF2235">
        <w:rPr>
          <w:rFonts w:cs="Times New Roman"/>
          <w:szCs w:val="28"/>
        </w:rPr>
        <w:t>ракторист-машинист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102.</w:t>
      </w:r>
      <w:r w:rsidRPr="00EF2235">
        <w:rPr>
          <w:rFonts w:cs="Times New Roman"/>
          <w:szCs w:val="28"/>
        </w:rPr>
        <w:tab/>
        <w:t>Трудовое право и трудовые отношения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103.</w:t>
      </w:r>
      <w:r w:rsidRPr="00EF2235">
        <w:rPr>
          <w:rFonts w:cs="Times New Roman"/>
          <w:szCs w:val="28"/>
        </w:rPr>
        <w:tab/>
        <w:t>Управление персоналом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104.</w:t>
      </w:r>
      <w:r w:rsidRPr="00EF2235">
        <w:rPr>
          <w:rFonts w:cs="Times New Roman"/>
          <w:szCs w:val="28"/>
        </w:rPr>
        <w:tab/>
        <w:t>Управление проектами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105.</w:t>
      </w:r>
      <w:r w:rsidRPr="00EF2235">
        <w:rPr>
          <w:rFonts w:cs="Times New Roman"/>
          <w:szCs w:val="28"/>
        </w:rPr>
        <w:tab/>
        <w:t>Управление в сфере образования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106.</w:t>
      </w:r>
      <w:r w:rsidRPr="00EF2235">
        <w:rPr>
          <w:rFonts w:cs="Times New Roman"/>
          <w:szCs w:val="28"/>
        </w:rPr>
        <w:tab/>
        <w:t>Управление в сфере здравоохранения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107.</w:t>
      </w:r>
      <w:r w:rsidRPr="00EF2235">
        <w:rPr>
          <w:rFonts w:cs="Times New Roman"/>
          <w:szCs w:val="28"/>
        </w:rPr>
        <w:tab/>
        <w:t>Управление в сфере культуры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108.</w:t>
      </w:r>
      <w:r w:rsidRPr="00EF2235">
        <w:rPr>
          <w:rFonts w:cs="Times New Roman"/>
          <w:szCs w:val="28"/>
        </w:rPr>
        <w:tab/>
        <w:t>Фармацевт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109.</w:t>
      </w:r>
      <w:r w:rsidRPr="00EF2235">
        <w:rPr>
          <w:rFonts w:cs="Times New Roman"/>
          <w:szCs w:val="28"/>
        </w:rPr>
        <w:tab/>
        <w:t>Флорист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110</w:t>
      </w:r>
      <w:r w:rsidRPr="00EF2235">
        <w:rPr>
          <w:rFonts w:cs="Times New Roman"/>
          <w:szCs w:val="28"/>
        </w:rPr>
        <w:t>.</w:t>
      </w:r>
      <w:r w:rsidRPr="00EF2235">
        <w:rPr>
          <w:rFonts w:cs="Times New Roman"/>
          <w:szCs w:val="28"/>
        </w:rPr>
        <w:tab/>
        <w:t>Цифровая обработка растровых изображений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111.</w:t>
      </w:r>
      <w:r w:rsidRPr="00EF2235">
        <w:rPr>
          <w:rFonts w:cs="Times New Roman"/>
          <w:szCs w:val="28"/>
        </w:rPr>
        <w:tab/>
        <w:t>Швея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112.</w:t>
      </w:r>
      <w:r w:rsidRPr="00EF2235">
        <w:rPr>
          <w:rFonts w:cs="Times New Roman"/>
          <w:szCs w:val="28"/>
        </w:rPr>
        <w:tab/>
        <w:t>Экологическая безопасность на производстве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113.</w:t>
      </w:r>
      <w:r w:rsidRPr="00EF2235">
        <w:rPr>
          <w:rFonts w:cs="Times New Roman"/>
          <w:szCs w:val="28"/>
        </w:rPr>
        <w:tab/>
        <w:t>Экономическая безопасность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114.</w:t>
      </w:r>
      <w:r w:rsidRPr="00EF2235">
        <w:rPr>
          <w:rFonts w:cs="Times New Roman"/>
          <w:szCs w:val="28"/>
        </w:rPr>
        <w:tab/>
        <w:t>Электробезопасность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115.</w:t>
      </w:r>
      <w:r w:rsidRPr="00EF2235">
        <w:rPr>
          <w:rFonts w:cs="Times New Roman"/>
          <w:szCs w:val="28"/>
        </w:rPr>
        <w:tab/>
      </w:r>
      <w:proofErr w:type="spellStart"/>
      <w:r w:rsidRPr="00EF2235">
        <w:rPr>
          <w:rFonts w:cs="Times New Roman"/>
          <w:szCs w:val="28"/>
        </w:rPr>
        <w:t>Электрогазосварщик</w:t>
      </w:r>
      <w:proofErr w:type="spellEnd"/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116.</w:t>
      </w:r>
      <w:r w:rsidRPr="00EF2235">
        <w:rPr>
          <w:rFonts w:cs="Times New Roman"/>
          <w:szCs w:val="28"/>
        </w:rPr>
        <w:tab/>
        <w:t>Электромонтажник по освещению и осветительным сетям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117.</w:t>
      </w:r>
      <w:r w:rsidRPr="00EF2235">
        <w:rPr>
          <w:rFonts w:cs="Times New Roman"/>
          <w:szCs w:val="28"/>
        </w:rPr>
        <w:tab/>
        <w:t>Электромонтер по ремонту и обслуживания электрооборудования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118.</w:t>
      </w:r>
      <w:r w:rsidRPr="00EF2235">
        <w:rPr>
          <w:rFonts w:cs="Times New Roman"/>
          <w:szCs w:val="28"/>
        </w:rPr>
        <w:tab/>
        <w:t>Электроснабжение</w:t>
      </w:r>
    </w:p>
    <w:p w:rsidR="00EF2235" w:rsidRPr="00EF2235" w:rsidRDefault="00EF2235" w:rsidP="00EF2235">
      <w:pPr>
        <w:spacing w:after="0"/>
        <w:rPr>
          <w:rFonts w:cs="Times New Roman"/>
          <w:szCs w:val="28"/>
        </w:rPr>
      </w:pPr>
      <w:r w:rsidRPr="00EF2235">
        <w:rPr>
          <w:rFonts w:cs="Times New Roman"/>
          <w:szCs w:val="28"/>
        </w:rPr>
        <w:t>119.</w:t>
      </w:r>
      <w:r w:rsidRPr="00EF2235">
        <w:rPr>
          <w:rFonts w:cs="Times New Roman"/>
          <w:szCs w:val="28"/>
        </w:rPr>
        <w:tab/>
        <w:t>Юриспруденция</w:t>
      </w:r>
    </w:p>
    <w:sectPr w:rsidR="00EF2235" w:rsidRPr="00EF2235" w:rsidSect="00EF2235">
      <w:pgSz w:w="11906" w:h="16838"/>
      <w:pgMar w:top="567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53"/>
    <w:rsid w:val="0037194C"/>
    <w:rsid w:val="00667053"/>
    <w:rsid w:val="00AA5F0A"/>
    <w:rsid w:val="00AC43E7"/>
    <w:rsid w:val="00AC7E1C"/>
    <w:rsid w:val="00D1733E"/>
    <w:rsid w:val="00E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AC7E1C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7E1C"/>
    <w:pPr>
      <w:widowControl w:val="0"/>
      <w:shd w:val="clear" w:color="auto" w:fill="FFFFFF"/>
      <w:spacing w:after="360" w:line="288" w:lineRule="exact"/>
    </w:pPr>
    <w:rPr>
      <w:rFonts w:cs="Times New Roman"/>
    </w:rPr>
  </w:style>
  <w:style w:type="table" w:styleId="a3">
    <w:name w:val="Table Grid"/>
    <w:basedOn w:val="a1"/>
    <w:uiPriority w:val="59"/>
    <w:rsid w:val="00AC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AC7E1C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7E1C"/>
    <w:pPr>
      <w:widowControl w:val="0"/>
      <w:shd w:val="clear" w:color="auto" w:fill="FFFFFF"/>
      <w:spacing w:after="360" w:line="288" w:lineRule="exact"/>
    </w:pPr>
    <w:rPr>
      <w:rFonts w:cs="Times New Roman"/>
    </w:rPr>
  </w:style>
  <w:style w:type="table" w:styleId="a3">
    <w:name w:val="Table Grid"/>
    <w:basedOn w:val="a1"/>
    <w:uiPriority w:val="59"/>
    <w:rsid w:val="00AC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nv@iob.o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Чучина</dc:creator>
  <cp:keywords/>
  <dc:description/>
  <cp:lastModifiedBy>Чучина</cp:lastModifiedBy>
  <cp:revision>3</cp:revision>
  <dcterms:created xsi:type="dcterms:W3CDTF">2020-03-17T12:07:00Z</dcterms:created>
  <dcterms:modified xsi:type="dcterms:W3CDTF">2020-03-17T12:30:00Z</dcterms:modified>
</cp:coreProperties>
</file>